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eastAsia="方正小标宋_GBK"/>
          <w:sz w:val="36"/>
          <w:szCs w:val="36"/>
        </w:rPr>
      </w:pPr>
    </w:p>
    <w:p>
      <w:pPr>
        <w:jc w:val="center"/>
        <w:rPr>
          <w:rFonts w:hint="eastAsia" w:ascii="方正小标宋_GBK" w:eastAsia="方正小标宋_GBK"/>
          <w:sz w:val="36"/>
          <w:szCs w:val="36"/>
        </w:rPr>
      </w:pPr>
      <w:r>
        <w:rPr>
          <w:rFonts w:hint="eastAsia" w:ascii="方正小标宋_GBK" w:eastAsia="方正小标宋_GBK"/>
          <w:sz w:val="36"/>
          <w:szCs w:val="36"/>
        </w:rPr>
        <w:t>关于无拖欠农民工工资的公示</w:t>
      </w:r>
    </w:p>
    <w:p>
      <w:pPr>
        <w:jc w:val="center"/>
        <w:rPr>
          <w:rFonts w:hint="eastAsia" w:ascii="方正小标宋_GBK" w:eastAsia="方正小标宋_GBK"/>
          <w:sz w:val="36"/>
          <w:szCs w:val="36"/>
        </w:rPr>
      </w:pPr>
    </w:p>
    <w:p>
      <w:pPr>
        <w:ind w:firstLine="640" w:firstLineChars="200"/>
        <w:jc w:val="left"/>
        <w:rPr>
          <w:rFonts w:hint="eastAsia" w:ascii="方正仿宋_GBK" w:eastAsia="方正仿宋_GBK"/>
          <w:sz w:val="32"/>
          <w:szCs w:val="32"/>
        </w:rPr>
      </w:pPr>
      <w:r>
        <w:rPr>
          <w:rFonts w:hint="eastAsia" w:ascii="方正仿宋_GBK" w:eastAsia="方正仿宋_GBK"/>
          <w:sz w:val="32"/>
          <w:szCs w:val="32"/>
        </w:rPr>
        <w:t>根据镇江市住房和城乡建设局发布的“镇建建管[2022] 28号”《关于进一步加强建筑领域实名制管理和农民工工资支付保障工作的通知》文件要求，</w:t>
      </w:r>
      <w:r>
        <w:rPr>
          <w:rFonts w:hint="eastAsia" w:ascii="方正仿宋_GBK" w:eastAsia="方正仿宋_GBK"/>
          <w:sz w:val="32"/>
          <w:szCs w:val="32"/>
          <w:u w:val="single"/>
        </w:rPr>
        <w:t xml:space="preserve">年产10万吨绿色表面活性剂项目 </w:t>
      </w:r>
      <w:r>
        <w:rPr>
          <w:rFonts w:hint="eastAsia" w:ascii="方正仿宋_GBK" w:eastAsia="方正仿宋_GBK"/>
          <w:sz w:val="32"/>
          <w:szCs w:val="32"/>
        </w:rPr>
        <w:t>已办理竣工验收，该工程由我企业施工总承包，建设单位为</w:t>
      </w:r>
      <w:r>
        <w:rPr>
          <w:rFonts w:hint="eastAsia" w:ascii="方正仿宋_GBK" w:eastAsia="方正仿宋_GBK"/>
          <w:sz w:val="32"/>
          <w:szCs w:val="32"/>
          <w:u w:val="single"/>
        </w:rPr>
        <w:t xml:space="preserve"> </w:t>
      </w:r>
      <w:r>
        <w:rPr>
          <w:rFonts w:hint="eastAsia" w:ascii="方正仿宋_GBK" w:hAnsi="Times New Roman" w:eastAsia="方正仿宋_GBK" w:cs="Times New Roman"/>
          <w:kern w:val="0"/>
          <w:sz w:val="32"/>
          <w:szCs w:val="32"/>
          <w:u w:val="single"/>
          <w:lang w:val="en-US" w:eastAsia="zh-CN"/>
        </w:rPr>
        <w:t xml:space="preserve">江苏赞宇科技有限公司 </w:t>
      </w:r>
      <w:r>
        <w:rPr>
          <w:rFonts w:hint="eastAsia" w:ascii="方正仿宋_GBK" w:eastAsia="方正仿宋_GBK"/>
          <w:sz w:val="32"/>
          <w:szCs w:val="32"/>
        </w:rPr>
        <w:t>。现已按照《保障农民工工资支付条例》及相关法律法规要求全部结清所有农民工工资，不存在任何农民工工资纠纷、拖欠等问题。现予以公示！</w:t>
      </w:r>
    </w:p>
    <w:p>
      <w:pPr>
        <w:ind w:firstLine="640" w:firstLineChars="200"/>
        <w:jc w:val="left"/>
        <w:rPr>
          <w:rFonts w:hint="eastAsia" w:ascii="方正仿宋_GBK" w:eastAsia="方正仿宋_GBK"/>
          <w:sz w:val="32"/>
          <w:szCs w:val="32"/>
        </w:rPr>
      </w:pPr>
      <w:r>
        <w:rPr>
          <w:rFonts w:hint="eastAsia" w:ascii="方正仿宋_GBK" w:eastAsia="方正仿宋_GBK"/>
          <w:sz w:val="32"/>
          <w:szCs w:val="32"/>
        </w:rPr>
        <w:t>公示期30日（</w:t>
      </w:r>
      <w:r>
        <w:rPr>
          <w:rFonts w:hint="eastAsia" w:ascii="方正仿宋_GBK" w:eastAsia="方正仿宋_GBK"/>
          <w:sz w:val="32"/>
          <w:szCs w:val="32"/>
          <w:lang w:val="en-US" w:eastAsia="zh-CN"/>
        </w:rPr>
        <w:t>2025</w:t>
      </w:r>
      <w:r>
        <w:rPr>
          <w:rFonts w:hint="eastAsia" w:ascii="方正仿宋_GBK" w:eastAsia="方正仿宋_GBK"/>
          <w:sz w:val="32"/>
          <w:szCs w:val="32"/>
        </w:rPr>
        <w:t>年</w:t>
      </w:r>
      <w:r>
        <w:rPr>
          <w:rFonts w:hint="eastAsia" w:ascii="方正仿宋_GBK" w:eastAsia="方正仿宋_GBK"/>
          <w:sz w:val="32"/>
          <w:szCs w:val="32"/>
          <w:lang w:val="en-US" w:eastAsia="zh-CN"/>
        </w:rPr>
        <w:t>4</w:t>
      </w:r>
      <w:r>
        <w:rPr>
          <w:rFonts w:hint="eastAsia" w:ascii="方正仿宋_GBK" w:eastAsia="方正仿宋_GBK"/>
          <w:sz w:val="32"/>
          <w:szCs w:val="32"/>
        </w:rPr>
        <w:t>月</w:t>
      </w:r>
      <w:r>
        <w:rPr>
          <w:rFonts w:hint="eastAsia" w:ascii="方正仿宋_GBK" w:eastAsia="方正仿宋_GBK"/>
          <w:sz w:val="32"/>
          <w:szCs w:val="32"/>
          <w:lang w:val="en-US" w:eastAsia="zh-CN"/>
        </w:rPr>
        <w:t>20</w:t>
      </w:r>
      <w:r>
        <w:rPr>
          <w:rFonts w:hint="eastAsia" w:ascii="方正仿宋_GBK" w:eastAsia="方正仿宋_GBK"/>
          <w:sz w:val="32"/>
          <w:szCs w:val="32"/>
        </w:rPr>
        <w:t>日—</w:t>
      </w:r>
      <w:r>
        <w:rPr>
          <w:rFonts w:hint="eastAsia" w:ascii="方正仿宋_GBK" w:eastAsia="方正仿宋_GBK"/>
          <w:sz w:val="32"/>
          <w:szCs w:val="32"/>
          <w:lang w:val="en-US" w:eastAsia="zh-CN"/>
        </w:rPr>
        <w:t>2025</w:t>
      </w:r>
      <w:r>
        <w:rPr>
          <w:rFonts w:hint="eastAsia" w:ascii="方正仿宋_GBK" w:eastAsia="方正仿宋_GBK"/>
          <w:sz w:val="32"/>
          <w:szCs w:val="32"/>
        </w:rPr>
        <w:t>年</w:t>
      </w:r>
      <w:r>
        <w:rPr>
          <w:rFonts w:hint="eastAsia" w:ascii="方正仿宋_GBK" w:eastAsia="方正仿宋_GBK"/>
          <w:sz w:val="32"/>
          <w:szCs w:val="32"/>
          <w:lang w:val="en-US" w:eastAsia="zh-CN"/>
        </w:rPr>
        <w:t>5</w:t>
      </w:r>
      <w:r>
        <w:rPr>
          <w:rFonts w:hint="eastAsia" w:ascii="方正仿宋_GBK" w:eastAsia="方正仿宋_GBK"/>
          <w:sz w:val="32"/>
          <w:szCs w:val="32"/>
        </w:rPr>
        <w:t>月</w:t>
      </w:r>
      <w:r>
        <w:rPr>
          <w:rFonts w:hint="eastAsia" w:ascii="方正仿宋_GBK" w:eastAsia="方正仿宋_GBK"/>
          <w:sz w:val="32"/>
          <w:szCs w:val="32"/>
          <w:lang w:val="en-US" w:eastAsia="zh-CN"/>
        </w:rPr>
        <w:t>20</w:t>
      </w:r>
      <w:r>
        <w:rPr>
          <w:rFonts w:hint="eastAsia" w:ascii="方正仿宋_GBK" w:eastAsia="方正仿宋_GBK"/>
          <w:sz w:val="32"/>
          <w:szCs w:val="32"/>
        </w:rPr>
        <w:t>日），如有异议，请向该工程项目经理反映。</w:t>
      </w:r>
    </w:p>
    <w:p>
      <w:pPr>
        <w:ind w:firstLine="640" w:firstLineChars="200"/>
        <w:jc w:val="left"/>
        <w:rPr>
          <w:rFonts w:hint="default" w:ascii="方正仿宋_GBK" w:eastAsia="方正仿宋_GBK"/>
          <w:sz w:val="32"/>
          <w:szCs w:val="32"/>
          <w:lang w:val="en-US" w:eastAsia="zh-CN"/>
        </w:rPr>
      </w:pPr>
      <w:r>
        <w:rPr>
          <w:rFonts w:hint="eastAsia" w:ascii="方正仿宋_GBK" w:eastAsia="方正仿宋_GBK"/>
          <w:sz w:val="32"/>
          <w:szCs w:val="32"/>
        </w:rPr>
        <w:t>项目经理：</w:t>
      </w:r>
      <w:r>
        <w:rPr>
          <w:rFonts w:hint="eastAsia" w:ascii="方正仿宋_GBK" w:eastAsia="方正仿宋_GBK"/>
          <w:sz w:val="32"/>
          <w:szCs w:val="32"/>
          <w:lang w:val="en-US" w:eastAsia="zh-CN"/>
        </w:rPr>
        <w:t>王运涛</w:t>
      </w:r>
    </w:p>
    <w:p>
      <w:pPr>
        <w:ind w:firstLine="640" w:firstLineChars="200"/>
        <w:jc w:val="left"/>
        <w:rPr>
          <w:rFonts w:hint="default" w:ascii="方正仿宋_GBK" w:eastAsia="方正仿宋_GBK"/>
          <w:sz w:val="32"/>
          <w:szCs w:val="32"/>
          <w:lang w:val="en-US" w:eastAsia="zh-CN"/>
        </w:rPr>
      </w:pPr>
      <w:r>
        <w:rPr>
          <w:rFonts w:hint="eastAsia" w:ascii="方正仿宋_GBK" w:eastAsia="方正仿宋_GBK"/>
          <w:sz w:val="32"/>
          <w:szCs w:val="32"/>
        </w:rPr>
        <w:t>联系电话：</w:t>
      </w:r>
      <w:r>
        <w:rPr>
          <w:rFonts w:hint="eastAsia" w:ascii="方正仿宋_GBK" w:eastAsia="方正仿宋_GBK"/>
          <w:sz w:val="32"/>
          <w:szCs w:val="32"/>
          <w:lang w:val="en-US" w:eastAsia="zh-CN"/>
        </w:rPr>
        <w:t>15225180030</w:t>
      </w:r>
    </w:p>
    <w:p>
      <w:pPr>
        <w:ind w:firstLine="640" w:firstLineChars="200"/>
        <w:jc w:val="left"/>
        <w:rPr>
          <w:rFonts w:hint="eastAsia" w:ascii="方正仿宋_GBK" w:eastAsia="方正仿宋_GBK"/>
          <w:sz w:val="32"/>
          <w:szCs w:val="32"/>
        </w:rPr>
      </w:pPr>
      <w:bookmarkStart w:id="0" w:name="_GoBack"/>
      <w:bookmarkEnd w:id="0"/>
    </w:p>
    <w:p>
      <w:pPr>
        <w:ind w:firstLine="640" w:firstLineChars="200"/>
        <w:jc w:val="left"/>
        <w:rPr>
          <w:rFonts w:hint="eastAsia" w:ascii="方正仿宋_GBK" w:eastAsia="方正仿宋_GBK"/>
          <w:sz w:val="32"/>
          <w:szCs w:val="32"/>
        </w:rPr>
      </w:pPr>
    </w:p>
    <w:p>
      <w:pPr>
        <w:ind w:firstLine="640" w:firstLineChars="200"/>
        <w:jc w:val="left"/>
        <w:rPr>
          <w:rFonts w:hint="eastAsia" w:ascii="方正仿宋_GBK" w:eastAsia="方正仿宋_GBK"/>
          <w:sz w:val="32"/>
          <w:szCs w:val="32"/>
        </w:rPr>
      </w:pPr>
    </w:p>
    <w:p>
      <w:pPr>
        <w:ind w:firstLine="640" w:firstLineChars="200"/>
        <w:jc w:val="left"/>
        <w:rPr>
          <w:rFonts w:hint="eastAsia" w:ascii="方正仿宋_GBK" w:eastAsia="方正仿宋_GBK"/>
          <w:sz w:val="32"/>
          <w:szCs w:val="32"/>
        </w:rPr>
      </w:pPr>
      <w:r>
        <w:rPr>
          <w:rFonts w:hint="eastAsia" w:ascii="方正仿宋_GBK" w:eastAsia="方正仿宋_GBK"/>
          <w:sz w:val="32"/>
          <w:szCs w:val="32"/>
        </w:rPr>
        <w:t xml:space="preserve">                             总包单位（盖章）</w:t>
      </w:r>
    </w:p>
    <w:p>
      <w:pPr>
        <w:ind w:right="640" w:firstLine="640" w:firstLineChars="200"/>
        <w:jc w:val="center"/>
        <w:rPr>
          <w:rFonts w:hint="eastAsia" w:ascii="方正仿宋_GBK" w:eastAsia="方正仿宋_GBK"/>
          <w:sz w:val="32"/>
          <w:szCs w:val="32"/>
        </w:rPr>
      </w:pPr>
      <w:r>
        <w:rPr>
          <w:rFonts w:hint="eastAsia" w:ascii="方正仿宋_GBK" w:eastAsia="方正仿宋_GBK"/>
          <w:sz w:val="32"/>
          <w:szCs w:val="32"/>
        </w:rPr>
        <w:t xml:space="preserve">                           </w:t>
      </w:r>
      <w:r>
        <w:rPr>
          <w:rFonts w:hint="eastAsia" w:ascii="方正仿宋_GBK" w:eastAsia="方正仿宋_GBK"/>
          <w:sz w:val="32"/>
          <w:szCs w:val="32"/>
          <w:lang w:val="en-US" w:eastAsia="zh-CN"/>
        </w:rPr>
        <w:t>2025</w:t>
      </w:r>
      <w:r>
        <w:rPr>
          <w:rFonts w:hint="eastAsia" w:ascii="方正仿宋_GBK" w:eastAsia="方正仿宋_GBK"/>
          <w:sz w:val="32"/>
          <w:szCs w:val="32"/>
        </w:rPr>
        <w:t>年</w:t>
      </w:r>
      <w:r>
        <w:rPr>
          <w:rFonts w:hint="eastAsia" w:ascii="方正仿宋_GBK" w:eastAsia="方正仿宋_GBK"/>
          <w:sz w:val="32"/>
          <w:szCs w:val="32"/>
          <w:lang w:val="en-US" w:eastAsia="zh-CN"/>
        </w:rPr>
        <w:t>4</w:t>
      </w:r>
      <w:r>
        <w:rPr>
          <w:rFonts w:hint="eastAsia" w:ascii="方正仿宋_GBK" w:eastAsia="方正仿宋_GBK"/>
          <w:sz w:val="32"/>
          <w:szCs w:val="32"/>
        </w:rPr>
        <w:t>月</w:t>
      </w:r>
      <w:r>
        <w:rPr>
          <w:rFonts w:hint="eastAsia" w:ascii="方正仿宋_GBK" w:eastAsia="方正仿宋_GBK"/>
          <w:sz w:val="32"/>
          <w:szCs w:val="32"/>
          <w:lang w:val="en-US" w:eastAsia="zh-CN"/>
        </w:rPr>
        <w:t>19</w:t>
      </w:r>
      <w:r>
        <w:rPr>
          <w:rFonts w:hint="eastAsia" w:ascii="方正仿宋_GBK" w:eastAsia="方正仿宋_GBK"/>
          <w:sz w:val="32"/>
          <w:szCs w:val="32"/>
        </w:rPr>
        <w:t>日</w:t>
      </w:r>
    </w:p>
    <w:sectPr>
      <w:pgSz w:w="11906" w:h="16838"/>
      <w:pgMar w:top="1440" w:right="170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U3MmI4Y2I4M2MzZjg3ZmQ4ZGExZWRjOTAwZjk5NDgifQ=="/>
    <w:docVar w:name="KSO_WPS_MARK_KEY" w:val="38fb782e-1920-4e84-ba99-7c7bdb22c308"/>
  </w:docVars>
  <w:rsids>
    <w:rsidRoot w:val="005F2D48"/>
    <w:rsid w:val="00004405"/>
    <w:rsid w:val="005F2D48"/>
    <w:rsid w:val="10F272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230</Words>
  <Characters>249</Characters>
  <Lines>2</Lines>
  <Paragraphs>1</Paragraphs>
  <TotalTime>2</TotalTime>
  <ScaleCrop>false</ScaleCrop>
  <LinksUpToDate>false</LinksUpToDate>
  <CharactersWithSpaces>361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2023-06-29T02:40:00Z</dcterms:created>
  <dc:creator>Administrator</dc:creator>
  <cp:lastModifiedBy>朱明</cp:lastModifiedBy>
  <dcterms:modified xsi:type="dcterms:W3CDTF">2025-04-16T14:38:35Z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863A886675504E6F8D5B887D9BA819B2</vt:lpwstr>
  </property>
</Properties>
</file>